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1ED" w:rsidRPr="00745AD2" w:rsidRDefault="007041ED" w:rsidP="00745AD2">
      <w:pPr>
        <w:rPr>
          <w:b/>
          <w:bCs/>
          <w:noProof/>
          <w:color w:val="FFFFFF" w:themeColor="background1"/>
          <w:w w:val="115"/>
          <w:sz w:val="40"/>
          <w:szCs w:val="40"/>
          <w:lang w:val="en-US"/>
        </w:rPr>
      </w:pPr>
      <w:r w:rsidRPr="00B816B0">
        <w:rPr>
          <w:color w:val="FFFFFF" w:themeColor="background1"/>
        </w:rPr>
        <w:t xml:space="preserve">                                                                 </w:t>
      </w:r>
      <w:r w:rsidR="00D23A89" w:rsidRPr="00B816B0">
        <w:rPr>
          <w:color w:val="FFFFFF" w:themeColor="background1"/>
        </w:rPr>
        <w:t xml:space="preserve">      </w:t>
      </w:r>
      <w:r w:rsidRPr="00B816B0">
        <w:rPr>
          <w:color w:val="FFFFFF" w:themeColor="background1"/>
        </w:rPr>
        <w:t xml:space="preserve"> №_______________</w:t>
      </w:r>
    </w:p>
    <w:p w:rsidR="00745AD2" w:rsidRPr="001A4227" w:rsidRDefault="00745AD2" w:rsidP="00745AD2">
      <w:pPr>
        <w:ind w:left="-1134" w:right="-1133"/>
        <w:jc w:val="center"/>
        <w:rPr>
          <w:rFonts w:eastAsia="Calibri"/>
          <w:b/>
          <w:bCs/>
          <w:noProof/>
          <w:w w:val="115"/>
          <w:sz w:val="28"/>
          <w:szCs w:val="28"/>
        </w:rPr>
      </w:pPr>
      <w:r w:rsidRPr="001A4227">
        <w:rPr>
          <w:rFonts w:eastAsia="Calibri"/>
          <w:b/>
          <w:bCs/>
          <w:noProof/>
          <w:w w:val="115"/>
          <w:sz w:val="28"/>
          <w:szCs w:val="28"/>
        </w:rPr>
        <w:t>АДМИНИСТРАЦИЯ</w:t>
      </w:r>
    </w:p>
    <w:p w:rsidR="00745AD2" w:rsidRPr="001A4227" w:rsidRDefault="00745AD2" w:rsidP="00745AD2">
      <w:pPr>
        <w:ind w:left="-1134" w:right="-1133"/>
        <w:jc w:val="center"/>
        <w:rPr>
          <w:rFonts w:eastAsia="Calibri"/>
          <w:b/>
          <w:bCs/>
          <w:spacing w:val="10"/>
          <w:w w:val="115"/>
          <w:sz w:val="28"/>
          <w:szCs w:val="28"/>
        </w:rPr>
      </w:pPr>
      <w:r w:rsidRPr="001A4227">
        <w:rPr>
          <w:rFonts w:eastAsia="Calibri"/>
          <w:b/>
          <w:bCs/>
          <w:noProof/>
          <w:spacing w:val="10"/>
          <w:w w:val="115"/>
          <w:sz w:val="28"/>
          <w:szCs w:val="28"/>
        </w:rPr>
        <w:t>МУНИЦИПАЛЬНОГО ОБРАЗОВАНИЯ</w:t>
      </w:r>
    </w:p>
    <w:p w:rsidR="00745AD2" w:rsidRPr="001A4227" w:rsidRDefault="00745AD2" w:rsidP="00745AD2">
      <w:pPr>
        <w:ind w:left="-1134" w:right="-1133"/>
        <w:jc w:val="center"/>
        <w:rPr>
          <w:rFonts w:eastAsia="Calibri"/>
          <w:b/>
          <w:bCs/>
          <w:spacing w:val="10"/>
          <w:w w:val="115"/>
          <w:sz w:val="28"/>
          <w:szCs w:val="28"/>
        </w:rPr>
      </w:pPr>
      <w:r w:rsidRPr="001A4227">
        <w:rPr>
          <w:rFonts w:eastAsia="Calibri"/>
          <w:b/>
          <w:bCs/>
          <w:noProof/>
          <w:spacing w:val="10"/>
          <w:w w:val="115"/>
          <w:sz w:val="28"/>
          <w:szCs w:val="28"/>
        </w:rPr>
        <w:t>ГОРОДСКОЙ ОКРУГ ЛЮБЕРЦЫ</w:t>
      </w:r>
      <w:r w:rsidRPr="001A4227">
        <w:rPr>
          <w:rFonts w:eastAsia="Calibri"/>
          <w:b/>
          <w:bCs/>
          <w:spacing w:val="10"/>
          <w:w w:val="115"/>
          <w:sz w:val="28"/>
          <w:szCs w:val="28"/>
        </w:rPr>
        <w:br/>
      </w:r>
      <w:r w:rsidRPr="001A4227">
        <w:rPr>
          <w:rFonts w:eastAsia="Calibri"/>
          <w:b/>
          <w:bCs/>
          <w:noProof/>
          <w:spacing w:val="10"/>
          <w:w w:val="115"/>
          <w:sz w:val="28"/>
          <w:szCs w:val="28"/>
        </w:rPr>
        <w:t>МОСКОВСКОЙ ОБЛАСТИ</w:t>
      </w:r>
    </w:p>
    <w:p w:rsidR="00745AD2" w:rsidRPr="001A4227" w:rsidRDefault="00745AD2" w:rsidP="00745AD2">
      <w:pPr>
        <w:spacing w:line="100" w:lineRule="atLeast"/>
        <w:ind w:left="-1134" w:right="-1133"/>
        <w:jc w:val="center"/>
        <w:rPr>
          <w:rFonts w:eastAsia="Calibri"/>
          <w:b/>
          <w:bCs/>
          <w:w w:val="115"/>
          <w:sz w:val="28"/>
          <w:szCs w:val="28"/>
        </w:rPr>
      </w:pPr>
    </w:p>
    <w:p w:rsidR="00745AD2" w:rsidRPr="001A4227" w:rsidRDefault="00745AD2" w:rsidP="00745AD2">
      <w:pPr>
        <w:spacing w:line="100" w:lineRule="atLeast"/>
        <w:ind w:left="-1134" w:right="-1133"/>
        <w:jc w:val="center"/>
        <w:rPr>
          <w:rFonts w:eastAsia="Calibri"/>
          <w:b/>
          <w:bCs/>
          <w:w w:val="115"/>
          <w:sz w:val="28"/>
          <w:szCs w:val="28"/>
        </w:rPr>
      </w:pPr>
      <w:r w:rsidRPr="001A4227">
        <w:rPr>
          <w:rFonts w:eastAsia="Calibri"/>
          <w:b/>
          <w:bCs/>
          <w:w w:val="115"/>
          <w:sz w:val="28"/>
          <w:szCs w:val="28"/>
        </w:rPr>
        <w:t>ПОСТАНОВЛЕНИЕ</w:t>
      </w:r>
    </w:p>
    <w:p w:rsidR="00B36B6B" w:rsidRPr="00B816B0" w:rsidRDefault="00B36B6B" w:rsidP="00D23A89">
      <w:pPr>
        <w:jc w:val="center"/>
        <w:rPr>
          <w:b/>
          <w:color w:val="FFFFFF" w:themeColor="background1"/>
        </w:rPr>
      </w:pPr>
    </w:p>
    <w:p w:rsidR="007F5C02" w:rsidRPr="00B816B0" w:rsidRDefault="007F5C02" w:rsidP="00D23A89">
      <w:pPr>
        <w:ind w:left="-567"/>
        <w:jc w:val="center"/>
        <w:rPr>
          <w:b/>
          <w:color w:val="FFFFFF" w:themeColor="background1"/>
          <w:sz w:val="22"/>
          <w:szCs w:val="22"/>
        </w:rPr>
      </w:pPr>
      <w:r w:rsidRPr="00B816B0">
        <w:rPr>
          <w:b/>
          <w:color w:val="FFFFFF" w:themeColor="background1"/>
          <w:sz w:val="22"/>
          <w:szCs w:val="22"/>
        </w:rPr>
        <w:t>г. Люберцы</w:t>
      </w:r>
    </w:p>
    <w:p w:rsidR="005A4C84" w:rsidRPr="00B816B0" w:rsidRDefault="005A4C84" w:rsidP="00D23A89">
      <w:pPr>
        <w:ind w:left="-567"/>
        <w:jc w:val="center"/>
        <w:rPr>
          <w:b/>
          <w:color w:val="FFFFFF" w:themeColor="background1"/>
          <w:sz w:val="22"/>
          <w:szCs w:val="22"/>
        </w:rPr>
      </w:pPr>
    </w:p>
    <w:p w:rsidR="00B816B0" w:rsidRDefault="002D0265" w:rsidP="00D23A89">
      <w:pPr>
        <w:ind w:left="-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1129-ПА                                                                                           05.09.2017</w:t>
      </w:r>
    </w:p>
    <w:p w:rsidR="00B816B0" w:rsidRDefault="00B816B0" w:rsidP="00D23A89">
      <w:pPr>
        <w:ind w:left="-567"/>
        <w:jc w:val="center"/>
        <w:rPr>
          <w:b/>
          <w:sz w:val="22"/>
          <w:szCs w:val="22"/>
        </w:rPr>
      </w:pPr>
    </w:p>
    <w:p w:rsidR="00B816B0" w:rsidRDefault="00B816B0" w:rsidP="00D23A89">
      <w:pPr>
        <w:ind w:left="-567"/>
        <w:jc w:val="center"/>
        <w:rPr>
          <w:b/>
          <w:sz w:val="22"/>
          <w:szCs w:val="22"/>
        </w:rPr>
      </w:pPr>
    </w:p>
    <w:p w:rsidR="00B816B0" w:rsidRDefault="00B816B0" w:rsidP="00D23A89">
      <w:pPr>
        <w:ind w:left="-567"/>
        <w:jc w:val="center"/>
        <w:rPr>
          <w:b/>
          <w:sz w:val="22"/>
          <w:szCs w:val="22"/>
        </w:rPr>
      </w:pPr>
    </w:p>
    <w:p w:rsidR="00B816B0" w:rsidRDefault="00B816B0" w:rsidP="00D23A89">
      <w:pPr>
        <w:ind w:left="-567"/>
        <w:jc w:val="center"/>
        <w:rPr>
          <w:b/>
          <w:sz w:val="22"/>
          <w:szCs w:val="22"/>
        </w:rPr>
      </w:pPr>
      <w:bookmarkStart w:id="0" w:name="_GoBack"/>
      <w:bookmarkEnd w:id="0"/>
    </w:p>
    <w:p w:rsidR="00B816B0" w:rsidRDefault="00B816B0" w:rsidP="00D23A89">
      <w:pPr>
        <w:ind w:left="-567"/>
        <w:jc w:val="center"/>
        <w:rPr>
          <w:b/>
          <w:sz w:val="22"/>
          <w:szCs w:val="22"/>
        </w:rPr>
      </w:pPr>
    </w:p>
    <w:p w:rsidR="00B816B0" w:rsidRDefault="00B816B0" w:rsidP="00D23A89">
      <w:pPr>
        <w:ind w:left="-567"/>
        <w:jc w:val="center"/>
        <w:rPr>
          <w:b/>
          <w:sz w:val="22"/>
          <w:szCs w:val="22"/>
        </w:rPr>
      </w:pPr>
    </w:p>
    <w:p w:rsidR="005A4C84" w:rsidRDefault="005A4C84" w:rsidP="005A4C84">
      <w:pPr>
        <w:jc w:val="center"/>
        <w:rPr>
          <w:b/>
          <w:sz w:val="28"/>
          <w:szCs w:val="28"/>
        </w:rPr>
      </w:pPr>
      <w:r w:rsidRPr="00DE559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тарифов на дополнительные платные образовательные услуги муниципальных образовательных организаций муниципального образования городской округ Люберцы Московской области</w:t>
      </w:r>
    </w:p>
    <w:p w:rsidR="005A4C84" w:rsidRPr="007E62CD" w:rsidRDefault="005A4C84" w:rsidP="005A4C84">
      <w:pPr>
        <w:pStyle w:val="HTML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5A4C84" w:rsidRDefault="005A4C84" w:rsidP="005A4C84">
      <w:pPr>
        <w:ind w:firstLine="720"/>
        <w:jc w:val="both"/>
        <w:rPr>
          <w:sz w:val="28"/>
        </w:rPr>
      </w:pPr>
      <w:proofErr w:type="gramStart"/>
      <w:r>
        <w:rPr>
          <w:sz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образовании в Российской Федерации», П</w:t>
      </w:r>
      <w:r w:rsidRPr="001F2161">
        <w:rPr>
          <w:sz w:val="28"/>
        </w:rPr>
        <w:t xml:space="preserve">остановлением Правительства Российской Федерации </w:t>
      </w:r>
      <w:r>
        <w:rPr>
          <w:sz w:val="28"/>
        </w:rPr>
        <w:t xml:space="preserve">                      </w:t>
      </w:r>
      <w:r w:rsidRPr="001F2161">
        <w:rPr>
          <w:sz w:val="28"/>
        </w:rPr>
        <w:t xml:space="preserve">от 15.08.2013 </w:t>
      </w:r>
      <w:r>
        <w:rPr>
          <w:sz w:val="28"/>
        </w:rPr>
        <w:t>№ 706 «</w:t>
      </w:r>
      <w:r w:rsidRPr="001F2161">
        <w:rPr>
          <w:sz w:val="28"/>
        </w:rPr>
        <w:t>Об утверждении Правил оказани</w:t>
      </w:r>
      <w:r>
        <w:rPr>
          <w:sz w:val="28"/>
        </w:rPr>
        <w:t>я платных образовательных услуг», П</w:t>
      </w:r>
      <w:r w:rsidRPr="001F2161">
        <w:rPr>
          <w:sz w:val="28"/>
        </w:rPr>
        <w:t>риказом Министерства образования Мо</w:t>
      </w:r>
      <w:r>
        <w:rPr>
          <w:sz w:val="28"/>
        </w:rPr>
        <w:t>сковской области от 10.07.2007 №</w:t>
      </w:r>
      <w:r w:rsidRPr="001F2161">
        <w:rPr>
          <w:sz w:val="28"/>
        </w:rPr>
        <w:t xml:space="preserve"> 1254 </w:t>
      </w:r>
      <w:r>
        <w:rPr>
          <w:sz w:val="28"/>
        </w:rPr>
        <w:t>«</w:t>
      </w:r>
      <w:r w:rsidRPr="001F2161">
        <w:rPr>
          <w:sz w:val="28"/>
        </w:rPr>
        <w:t>Об утверждении Порядка предоставления платных дополнительных образовательных</w:t>
      </w:r>
      <w:proofErr w:type="gramEnd"/>
      <w:r w:rsidRPr="001F2161">
        <w:rPr>
          <w:sz w:val="28"/>
        </w:rPr>
        <w:t xml:space="preserve"> </w:t>
      </w:r>
      <w:proofErr w:type="gramStart"/>
      <w:r w:rsidRPr="001F2161">
        <w:rPr>
          <w:sz w:val="28"/>
        </w:rPr>
        <w:t>услуг государственными образовательными учреждениями Московской области и муниципальными образовательными уч</w:t>
      </w:r>
      <w:r>
        <w:rPr>
          <w:sz w:val="28"/>
        </w:rPr>
        <w:t xml:space="preserve">реждениями в Московской области», Уставом муниципального образования городской округ Люберцы Московской области, </w:t>
      </w:r>
      <w:r w:rsidR="0061484B">
        <w:rPr>
          <w:sz w:val="28"/>
          <w:szCs w:val="28"/>
        </w:rPr>
        <w:t xml:space="preserve">Решением Совета депутатов городского округа Люберцы от 07.06.2017 № 52/7 «О вопросах правопреемства», </w:t>
      </w:r>
      <w:r>
        <w:rPr>
          <w:sz w:val="28"/>
        </w:rPr>
        <w:t>Постановлением администрации муниципального образования Люберецкий муниципальный район Московской области от 18.12.2014 № 3680-ПА «Об утверждении Порядка предоставления дополнительных платных образовательных услуг муниципальными образовательными организациями Люберецкого муниципального района</w:t>
      </w:r>
      <w:proofErr w:type="gramEnd"/>
      <w:r>
        <w:rPr>
          <w:sz w:val="28"/>
        </w:rPr>
        <w:t xml:space="preserve"> Московской области»,</w:t>
      </w:r>
      <w:r w:rsidRPr="00E326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Главы муниципального образования городской округ Люберцы Московской области от 21.06.2017 №1-РГ </w:t>
      </w:r>
      <w:r w:rsidR="0061484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«О наделении полномочиями Первого заместителя Главы администрации»</w:t>
      </w:r>
      <w:r w:rsidR="00B816B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</w:rPr>
        <w:t>постановляю:</w:t>
      </w:r>
    </w:p>
    <w:p w:rsidR="005A4C84" w:rsidRPr="007E62CD" w:rsidRDefault="005A4C84" w:rsidP="005A4C84">
      <w:pPr>
        <w:ind w:firstLine="709"/>
        <w:jc w:val="both"/>
        <w:rPr>
          <w:sz w:val="16"/>
          <w:szCs w:val="16"/>
        </w:rPr>
      </w:pPr>
    </w:p>
    <w:p w:rsidR="005A4C84" w:rsidRDefault="005A4C84" w:rsidP="005A4C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 ввести в действие </w:t>
      </w:r>
      <w:r w:rsidRPr="00180260">
        <w:rPr>
          <w:sz w:val="28"/>
          <w:szCs w:val="28"/>
        </w:rPr>
        <w:t>тариф</w:t>
      </w:r>
      <w:r>
        <w:rPr>
          <w:sz w:val="28"/>
          <w:szCs w:val="28"/>
        </w:rPr>
        <w:t>ы</w:t>
      </w:r>
      <w:r w:rsidRPr="00180260">
        <w:rPr>
          <w:sz w:val="28"/>
          <w:szCs w:val="28"/>
        </w:rPr>
        <w:t xml:space="preserve"> на дополнительные платные образовательные услуги муниципальных образовательных организаций муниципального образования </w:t>
      </w:r>
      <w:r>
        <w:rPr>
          <w:sz w:val="28"/>
          <w:szCs w:val="28"/>
        </w:rPr>
        <w:t>городской округ Люберцы</w:t>
      </w:r>
      <w:r w:rsidRPr="00180260">
        <w:rPr>
          <w:sz w:val="28"/>
          <w:szCs w:val="28"/>
        </w:rPr>
        <w:t xml:space="preserve"> Московской области</w:t>
      </w:r>
      <w:r>
        <w:rPr>
          <w:sz w:val="28"/>
          <w:szCs w:val="28"/>
        </w:rPr>
        <w:t xml:space="preserve"> (прилагаются).</w:t>
      </w:r>
    </w:p>
    <w:p w:rsidR="005A4C84" w:rsidRDefault="005A4C84" w:rsidP="005A4C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Признать утратившим силу Постановление администрации муниципального образования Люберецкий муниципальный рай</w:t>
      </w:r>
      <w:r w:rsidR="00B816B0">
        <w:rPr>
          <w:sz w:val="28"/>
          <w:szCs w:val="28"/>
        </w:rPr>
        <w:t>о</w:t>
      </w:r>
      <w:r>
        <w:rPr>
          <w:sz w:val="28"/>
          <w:szCs w:val="28"/>
        </w:rPr>
        <w:t>н Московской области от 11.02.2015 № 120-ПА «Об утверждении тарифов на платные дополнительные образовательные услуги муниципальных образовательных учреждений муниципального образования Люберецкий муниципальный район Московской области».</w:t>
      </w:r>
    </w:p>
    <w:p w:rsidR="005A4C84" w:rsidRDefault="005A4C84" w:rsidP="005A4C84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Опубликовать настоящее Постановление в средствах массовой информации. </w:t>
      </w:r>
    </w:p>
    <w:p w:rsidR="005A4C84" w:rsidRPr="006859BF" w:rsidRDefault="005A4C84" w:rsidP="005A4C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18748A">
        <w:rPr>
          <w:color w:val="000000"/>
          <w:sz w:val="28"/>
          <w:szCs w:val="28"/>
        </w:rPr>
        <w:t xml:space="preserve">. </w:t>
      </w:r>
      <w:proofErr w:type="gramStart"/>
      <w:r w:rsidRPr="0018748A">
        <w:rPr>
          <w:color w:val="000000"/>
          <w:sz w:val="28"/>
          <w:szCs w:val="28"/>
        </w:rPr>
        <w:t>Контроль за</w:t>
      </w:r>
      <w:proofErr w:type="gramEnd"/>
      <w:r w:rsidRPr="0018748A">
        <w:rPr>
          <w:color w:val="000000"/>
          <w:sz w:val="28"/>
          <w:szCs w:val="28"/>
        </w:rPr>
        <w:t xml:space="preserve"> исполнением настоящего Постановления </w:t>
      </w:r>
      <w:r>
        <w:rPr>
          <w:color w:val="000000"/>
          <w:sz w:val="28"/>
          <w:szCs w:val="28"/>
        </w:rPr>
        <w:t xml:space="preserve">возложить на </w:t>
      </w:r>
      <w:r w:rsidR="00B816B0">
        <w:rPr>
          <w:color w:val="000000"/>
          <w:sz w:val="28"/>
          <w:szCs w:val="28"/>
        </w:rPr>
        <w:t xml:space="preserve">исполняющего обязанности </w:t>
      </w:r>
      <w:r>
        <w:rPr>
          <w:color w:val="000000"/>
          <w:sz w:val="28"/>
          <w:szCs w:val="28"/>
        </w:rPr>
        <w:t xml:space="preserve">заместителя Главы администрации </w:t>
      </w:r>
      <w:r w:rsidR="00B816B0">
        <w:rPr>
          <w:color w:val="000000"/>
          <w:sz w:val="28"/>
          <w:szCs w:val="28"/>
        </w:rPr>
        <w:t>Гундареву Е.Н.</w:t>
      </w:r>
    </w:p>
    <w:p w:rsidR="005A4C84" w:rsidRDefault="005A4C84" w:rsidP="005A4C84">
      <w:pPr>
        <w:ind w:firstLine="709"/>
        <w:jc w:val="both"/>
        <w:rPr>
          <w:color w:val="000000"/>
          <w:sz w:val="28"/>
          <w:szCs w:val="28"/>
        </w:rPr>
      </w:pPr>
    </w:p>
    <w:p w:rsidR="005A4C84" w:rsidRDefault="005A4C84" w:rsidP="005A4C84">
      <w:pPr>
        <w:ind w:firstLine="709"/>
        <w:jc w:val="both"/>
        <w:rPr>
          <w:color w:val="000000"/>
          <w:sz w:val="28"/>
          <w:szCs w:val="28"/>
        </w:rPr>
      </w:pPr>
    </w:p>
    <w:p w:rsidR="005A4C84" w:rsidRDefault="005A4C84" w:rsidP="005A4C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Первый заместитель </w:t>
      </w:r>
    </w:p>
    <w:p w:rsidR="005A4C84" w:rsidRDefault="005A4C84" w:rsidP="005A4C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Главы </w:t>
      </w: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И.Г. Назарьева</w:t>
      </w: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5A4C84" w:rsidRDefault="005A4C84" w:rsidP="005A4C84">
      <w:pPr>
        <w:jc w:val="center"/>
        <w:rPr>
          <w:sz w:val="28"/>
          <w:szCs w:val="28"/>
        </w:rPr>
      </w:pPr>
    </w:p>
    <w:p w:rsidR="0061484B" w:rsidRDefault="0061484B" w:rsidP="005A4C84">
      <w:pPr>
        <w:jc w:val="center"/>
        <w:rPr>
          <w:sz w:val="28"/>
          <w:szCs w:val="28"/>
        </w:rPr>
      </w:pPr>
    </w:p>
    <w:p w:rsidR="00B816B0" w:rsidRDefault="00B816B0" w:rsidP="005A4C84">
      <w:pPr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A4C84" w:rsidRPr="00131E80" w:rsidTr="00D453BB">
        <w:trPr>
          <w:trHeight w:val="1691"/>
        </w:trPr>
        <w:tc>
          <w:tcPr>
            <w:tcW w:w="4785" w:type="dxa"/>
          </w:tcPr>
          <w:p w:rsidR="005A4C84" w:rsidRPr="00131E80" w:rsidRDefault="005A4C84" w:rsidP="00D453BB">
            <w:pPr>
              <w:jc w:val="center"/>
            </w:pPr>
          </w:p>
        </w:tc>
        <w:tc>
          <w:tcPr>
            <w:tcW w:w="4786" w:type="dxa"/>
          </w:tcPr>
          <w:p w:rsidR="005A4C84" w:rsidRPr="000F4957" w:rsidRDefault="005A4C84" w:rsidP="00D453BB">
            <w:pPr>
              <w:jc w:val="center"/>
              <w:rPr>
                <w:sz w:val="28"/>
                <w:szCs w:val="28"/>
              </w:rPr>
            </w:pPr>
            <w:r w:rsidRPr="00131E80">
              <w:rPr>
                <w:sz w:val="28"/>
                <w:szCs w:val="28"/>
              </w:rPr>
              <w:t>УТВЕРЖДЕНЫ</w:t>
            </w:r>
          </w:p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 w:rsidRPr="00131E80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  <w:r>
              <w:rPr>
                <w:sz w:val="28"/>
                <w:szCs w:val="28"/>
              </w:rPr>
              <w:t>городской округ Люберцы</w:t>
            </w:r>
          </w:p>
          <w:p w:rsidR="005A4C84" w:rsidRPr="000F4957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Московской области</w:t>
            </w:r>
          </w:p>
          <w:p w:rsidR="005A4C84" w:rsidRPr="00131E80" w:rsidRDefault="005A4C84" w:rsidP="00D453BB">
            <w:pPr>
              <w:jc w:val="center"/>
              <w:rPr>
                <w:lang w:val="en-US"/>
              </w:rPr>
            </w:pPr>
            <w:r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  <w:lang w:val="en-US"/>
              </w:rPr>
              <w:t>________</w:t>
            </w:r>
            <w:r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  <w:lang w:val="en-US"/>
              </w:rPr>
              <w:t>__</w:t>
            </w:r>
            <w:r>
              <w:rPr>
                <w:sz w:val="28"/>
                <w:szCs w:val="28"/>
              </w:rPr>
              <w:t xml:space="preserve"> №________</w:t>
            </w:r>
          </w:p>
        </w:tc>
      </w:tr>
    </w:tbl>
    <w:p w:rsidR="005A4C84" w:rsidRDefault="005A4C84" w:rsidP="005A4C84">
      <w:pPr>
        <w:jc w:val="center"/>
        <w:rPr>
          <w:sz w:val="28"/>
          <w:szCs w:val="28"/>
        </w:rPr>
      </w:pPr>
    </w:p>
    <w:p w:rsidR="005A4C84" w:rsidRPr="00E9602C" w:rsidRDefault="005A4C84" w:rsidP="005A4C84">
      <w:pPr>
        <w:jc w:val="center"/>
        <w:rPr>
          <w:b/>
          <w:sz w:val="28"/>
          <w:szCs w:val="28"/>
        </w:rPr>
      </w:pPr>
      <w:r w:rsidRPr="00E9602C">
        <w:rPr>
          <w:b/>
          <w:sz w:val="28"/>
          <w:szCs w:val="28"/>
        </w:rPr>
        <w:t xml:space="preserve">Тарифы на дополнительные платные образовательные услуги муниципальных образовательных организаций муниципального образования </w:t>
      </w:r>
      <w:r>
        <w:rPr>
          <w:b/>
          <w:sz w:val="28"/>
          <w:szCs w:val="28"/>
        </w:rPr>
        <w:t>городской округ Люберцы</w:t>
      </w:r>
      <w:r w:rsidRPr="00E9602C">
        <w:rPr>
          <w:b/>
          <w:sz w:val="28"/>
          <w:szCs w:val="28"/>
        </w:rPr>
        <w:t xml:space="preserve"> Московской области</w:t>
      </w:r>
    </w:p>
    <w:p w:rsidR="005A4C84" w:rsidRDefault="005A4C84" w:rsidP="005A4C84">
      <w:pPr>
        <w:jc w:val="center"/>
        <w:rPr>
          <w:sz w:val="28"/>
          <w:szCs w:val="28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3400"/>
        <w:gridCol w:w="1756"/>
        <w:gridCol w:w="1860"/>
        <w:gridCol w:w="1885"/>
        <w:gridCol w:w="77"/>
      </w:tblGrid>
      <w:tr w:rsidR="005A4C84" w:rsidRPr="00E9602C" w:rsidTr="00D453BB">
        <w:trPr>
          <w:gridAfter w:val="1"/>
          <w:wAfter w:w="77" w:type="dxa"/>
          <w:trHeight w:val="519"/>
        </w:trPr>
        <w:tc>
          <w:tcPr>
            <w:tcW w:w="670" w:type="dxa"/>
            <w:vMerge w:val="restart"/>
            <w:vAlign w:val="center"/>
          </w:tcPr>
          <w:p w:rsidR="005A4C84" w:rsidRPr="00E9602C" w:rsidRDefault="005A4C84" w:rsidP="00D453BB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E9602C">
              <w:rPr>
                <w:b/>
                <w:sz w:val="28"/>
                <w:szCs w:val="28"/>
              </w:rPr>
              <w:t>п</w:t>
            </w:r>
            <w:proofErr w:type="gramEnd"/>
            <w:r w:rsidRPr="00E9602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400" w:type="dxa"/>
            <w:vMerge w:val="restart"/>
            <w:vAlign w:val="center"/>
          </w:tcPr>
          <w:p w:rsidR="005A4C84" w:rsidRPr="00E9602C" w:rsidRDefault="005A4C84" w:rsidP="00D453BB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>Наименование платной образовательной услуги</w:t>
            </w:r>
          </w:p>
        </w:tc>
        <w:tc>
          <w:tcPr>
            <w:tcW w:w="1756" w:type="dxa"/>
            <w:vMerge w:val="restart"/>
            <w:vAlign w:val="center"/>
          </w:tcPr>
          <w:p w:rsidR="005A4C84" w:rsidRPr="00E9602C" w:rsidRDefault="005A4C84" w:rsidP="00D453BB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>Период</w:t>
            </w:r>
          </w:p>
        </w:tc>
        <w:tc>
          <w:tcPr>
            <w:tcW w:w="3745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b/>
                <w:sz w:val="28"/>
                <w:szCs w:val="28"/>
              </w:rPr>
            </w:pPr>
            <w:r w:rsidRPr="00E9602C">
              <w:rPr>
                <w:b/>
                <w:sz w:val="28"/>
                <w:szCs w:val="28"/>
              </w:rPr>
              <w:t>Стоимость обучения в рублях на 1 человека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Merge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6" w:type="dxa"/>
            <w:vMerge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Минимум 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аксимум</w:t>
            </w:r>
          </w:p>
        </w:tc>
      </w:tr>
      <w:tr w:rsidR="005A4C84" w:rsidRPr="00E9602C" w:rsidTr="00D453BB">
        <w:trPr>
          <w:trHeight w:val="1130"/>
        </w:trPr>
        <w:tc>
          <w:tcPr>
            <w:tcW w:w="9648" w:type="dxa"/>
            <w:gridSpan w:val="6"/>
            <w:vAlign w:val="center"/>
          </w:tcPr>
          <w:p w:rsidR="005A4C84" w:rsidRPr="00E9602C" w:rsidRDefault="005A4C84" w:rsidP="00D453B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02C">
              <w:rPr>
                <w:rFonts w:ascii="Times New Roman" w:hAnsi="Times New Roman"/>
                <w:b/>
                <w:sz w:val="28"/>
                <w:szCs w:val="28"/>
              </w:rPr>
              <w:t>Услуги в системе дошкольного образования</w:t>
            </w:r>
          </w:p>
          <w:p w:rsidR="005A4C84" w:rsidRPr="00E9602C" w:rsidRDefault="005A4C84" w:rsidP="00D453BB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9602C">
              <w:rPr>
                <w:rFonts w:ascii="Times New Roman" w:hAnsi="Times New Roman"/>
                <w:b/>
                <w:i/>
                <w:sz w:val="28"/>
                <w:szCs w:val="28"/>
              </w:rPr>
              <w:t>Реализация образовательных программ за пределами образовательных программ, определяющих статус дошкольных образовательных учреждений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1.1.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в различных кружках, группах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1.2.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адаптации детей к условиям школьной жизни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1.3.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групп выходного дня (4 часа)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-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1.4.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групп продленного дня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-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200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1.5.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 xml:space="preserve">Услуги  логопедической, психологической и дефектологической помощи, различные виды профилактических и лечебных мероприятий, коррекции физического развития для детей, 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</w:t>
            </w:r>
            <w:r w:rsidRPr="00E9602C">
              <w:rPr>
                <w:sz w:val="28"/>
                <w:szCs w:val="28"/>
              </w:rPr>
              <w:lastRenderedPageBreak/>
              <w:t>(психологов, логопедов, дефектологов, медицинских и педагогических работников)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lastRenderedPageBreak/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900</w:t>
            </w:r>
          </w:p>
        </w:tc>
      </w:tr>
      <w:tr w:rsidR="005A4C84" w:rsidRPr="00E9602C" w:rsidTr="00D453BB">
        <w:trPr>
          <w:trHeight w:val="1145"/>
        </w:trPr>
        <w:tc>
          <w:tcPr>
            <w:tcW w:w="9648" w:type="dxa"/>
            <w:gridSpan w:val="6"/>
            <w:vAlign w:val="center"/>
          </w:tcPr>
          <w:p w:rsidR="005A4C84" w:rsidRPr="00302EB9" w:rsidRDefault="005A4C84" w:rsidP="00D453B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E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Услуги в системе общего образования.</w:t>
            </w:r>
          </w:p>
          <w:p w:rsidR="005A4C84" w:rsidRPr="00E9602C" w:rsidRDefault="005A4C84" w:rsidP="00D453BB">
            <w:pPr>
              <w:ind w:left="360"/>
              <w:jc w:val="center"/>
              <w:rPr>
                <w:i/>
                <w:sz w:val="28"/>
                <w:szCs w:val="28"/>
              </w:rPr>
            </w:pPr>
            <w:r w:rsidRPr="00302EB9">
              <w:rPr>
                <w:b/>
                <w:i/>
                <w:sz w:val="28"/>
                <w:szCs w:val="28"/>
              </w:rPr>
              <w:t>Реализация образовательных программ за пределами общеобразовательных программ, определяющих статус образовательного учреждения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2.1.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в различных кружках, секциях, в том числе для учащихся, посещающих группы продленного дня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2.2.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адаптации детей к условиям школьной жизни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2.3.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Обучение в начальной школе по индивидуальной программе, занятия с репетитором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2.4.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на различных курсах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5A4C84" w:rsidRPr="000D6234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575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2.5.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различных студий, групп, школ.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2.6.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Дополнительные занятия по предметам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</w:tr>
      <w:tr w:rsidR="005A4C84" w:rsidRPr="00E9602C" w:rsidTr="00D453BB">
        <w:trPr>
          <w:trHeight w:val="541"/>
        </w:trPr>
        <w:tc>
          <w:tcPr>
            <w:tcW w:w="9648" w:type="dxa"/>
            <w:gridSpan w:val="6"/>
            <w:vAlign w:val="center"/>
          </w:tcPr>
          <w:p w:rsidR="005A4C84" w:rsidRPr="00302EB9" w:rsidRDefault="005A4C84" w:rsidP="00D453B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2EB9">
              <w:rPr>
                <w:rFonts w:ascii="Times New Roman" w:hAnsi="Times New Roman"/>
                <w:b/>
                <w:sz w:val="28"/>
                <w:szCs w:val="28"/>
              </w:rPr>
              <w:t>Услуги в системе учреждений дополнительного образования детей.</w:t>
            </w:r>
          </w:p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302EB9">
              <w:rPr>
                <w:b/>
                <w:i/>
                <w:sz w:val="28"/>
                <w:szCs w:val="28"/>
              </w:rPr>
              <w:t>Реализация образовательных программ в системе дополнительного образования за пределами образовательных программ, определяющих статус образовательного учреждения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3.1.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в различных кружках, секциях.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5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3.2.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адаптации детей к условиям школьной жизни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</w:t>
            </w:r>
            <w:r w:rsidRPr="00E9602C">
              <w:rPr>
                <w:sz w:val="28"/>
                <w:szCs w:val="28"/>
                <w:lang w:val="en-US"/>
              </w:rPr>
              <w:t>3</w:t>
            </w:r>
            <w:r w:rsidRPr="00E9602C"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Посещение различных студий, групп, школ.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E6B02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3.</w:t>
            </w:r>
            <w:r w:rsidRPr="00E9602C">
              <w:rPr>
                <w:sz w:val="28"/>
                <w:szCs w:val="28"/>
                <w:lang w:val="en-US"/>
              </w:rPr>
              <w:t>4</w:t>
            </w:r>
            <w:r w:rsidRPr="00E9602C"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Занятия по фортепьяно (индивидуальное)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занятие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</w:t>
            </w:r>
            <w:r w:rsidRPr="00E9602C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 w:rsidRPr="00E9602C">
              <w:rPr>
                <w:sz w:val="28"/>
                <w:szCs w:val="28"/>
                <w:lang w:val="en-US"/>
              </w:rPr>
              <w:t>800</w:t>
            </w:r>
          </w:p>
        </w:tc>
      </w:tr>
      <w:tr w:rsidR="005A4C84" w:rsidRPr="00E9602C" w:rsidTr="00D453BB">
        <w:trPr>
          <w:trHeight w:val="541"/>
        </w:trPr>
        <w:tc>
          <w:tcPr>
            <w:tcW w:w="9648" w:type="dxa"/>
            <w:gridSpan w:val="6"/>
            <w:vAlign w:val="center"/>
          </w:tcPr>
          <w:p w:rsidR="005A4C84" w:rsidRPr="00302EB9" w:rsidRDefault="005A4C84" w:rsidP="00D453BB">
            <w:pPr>
              <w:pStyle w:val="a5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302EB9">
              <w:rPr>
                <w:rFonts w:ascii="Times New Roman" w:hAnsi="Times New Roman"/>
                <w:b/>
                <w:sz w:val="28"/>
                <w:szCs w:val="28"/>
              </w:rPr>
              <w:t xml:space="preserve">4.  Услуги в области дополнительного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профессионального образования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4.1.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</w:t>
            </w:r>
            <w:r w:rsidRPr="00E9602C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144</w:t>
            </w:r>
            <w:r w:rsidRPr="00E9602C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а</w:t>
            </w:r>
            <w:r w:rsidRPr="00E9602C">
              <w:rPr>
                <w:sz w:val="28"/>
                <w:szCs w:val="28"/>
              </w:rPr>
              <w:t>)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1120</w:t>
            </w:r>
            <w:r w:rsidR="00B816B0">
              <w:rPr>
                <w:sz w:val="28"/>
                <w:szCs w:val="28"/>
              </w:rPr>
              <w:t>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B921DF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4.2.</w:t>
            </w:r>
          </w:p>
        </w:tc>
        <w:tc>
          <w:tcPr>
            <w:tcW w:w="3400" w:type="dxa"/>
            <w:vAlign w:val="center"/>
          </w:tcPr>
          <w:p w:rsidR="005A4C84" w:rsidRPr="00E9602C" w:rsidRDefault="005A4C84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(72 часа)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 w:rsidRPr="00E9602C"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5A4C84" w:rsidRPr="00B921DF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</w:t>
            </w:r>
          </w:p>
        </w:tc>
        <w:tc>
          <w:tcPr>
            <w:tcW w:w="1962" w:type="dxa"/>
            <w:gridSpan w:val="2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4.3.</w:t>
            </w:r>
          </w:p>
        </w:tc>
        <w:tc>
          <w:tcPr>
            <w:tcW w:w="3400" w:type="dxa"/>
            <w:vAlign w:val="center"/>
          </w:tcPr>
          <w:p w:rsidR="005A4C84" w:rsidRDefault="005A4C84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(36 часов)</w:t>
            </w:r>
          </w:p>
        </w:tc>
        <w:tc>
          <w:tcPr>
            <w:tcW w:w="1756" w:type="dxa"/>
            <w:vAlign w:val="center"/>
          </w:tcPr>
          <w:p w:rsidR="005A4C84" w:rsidRPr="00E9602C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</w:t>
            </w:r>
          </w:p>
        </w:tc>
        <w:tc>
          <w:tcPr>
            <w:tcW w:w="1962" w:type="dxa"/>
            <w:gridSpan w:val="2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6700</w:t>
            </w:r>
          </w:p>
        </w:tc>
      </w:tr>
      <w:tr w:rsidR="00B816B0" w:rsidRPr="00E9602C" w:rsidTr="00D453BB">
        <w:trPr>
          <w:trHeight w:val="541"/>
        </w:trPr>
        <w:tc>
          <w:tcPr>
            <w:tcW w:w="670" w:type="dxa"/>
            <w:vAlign w:val="center"/>
          </w:tcPr>
          <w:p w:rsidR="00B816B0" w:rsidRDefault="00B816B0" w:rsidP="00B81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</w:t>
            </w:r>
          </w:p>
        </w:tc>
        <w:tc>
          <w:tcPr>
            <w:tcW w:w="3400" w:type="dxa"/>
            <w:vAlign w:val="center"/>
          </w:tcPr>
          <w:p w:rsidR="00B816B0" w:rsidRDefault="00B816B0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(24 часа)</w:t>
            </w:r>
          </w:p>
        </w:tc>
        <w:tc>
          <w:tcPr>
            <w:tcW w:w="1756" w:type="dxa"/>
            <w:vAlign w:val="center"/>
          </w:tcPr>
          <w:p w:rsidR="00B816B0" w:rsidRDefault="00B816B0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B816B0" w:rsidRDefault="00B816B0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3600</w:t>
            </w:r>
          </w:p>
        </w:tc>
        <w:tc>
          <w:tcPr>
            <w:tcW w:w="1962" w:type="dxa"/>
            <w:gridSpan w:val="2"/>
            <w:vAlign w:val="center"/>
          </w:tcPr>
          <w:p w:rsidR="00B816B0" w:rsidRDefault="00B816B0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Default="005A4C84" w:rsidP="00B81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B816B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5A4C84" w:rsidRDefault="005A4C84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повышения квалификации (18 часов)</w:t>
            </w:r>
          </w:p>
        </w:tc>
        <w:tc>
          <w:tcPr>
            <w:tcW w:w="1756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курс </w:t>
            </w:r>
          </w:p>
        </w:tc>
        <w:tc>
          <w:tcPr>
            <w:tcW w:w="1860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1962" w:type="dxa"/>
            <w:gridSpan w:val="2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Default="005A4C84" w:rsidP="00B81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B816B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5A4C84" w:rsidRDefault="005A4C84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 (6 часов)</w:t>
            </w:r>
          </w:p>
        </w:tc>
        <w:tc>
          <w:tcPr>
            <w:tcW w:w="1756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962" w:type="dxa"/>
            <w:gridSpan w:val="2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</w:tr>
      <w:tr w:rsidR="005A4C84" w:rsidRPr="00E9602C" w:rsidTr="00D453BB">
        <w:trPr>
          <w:trHeight w:val="541"/>
        </w:trPr>
        <w:tc>
          <w:tcPr>
            <w:tcW w:w="670" w:type="dxa"/>
            <w:vAlign w:val="center"/>
          </w:tcPr>
          <w:p w:rsidR="005A4C84" w:rsidRDefault="005A4C84" w:rsidP="00B81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B816B0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00" w:type="dxa"/>
            <w:vAlign w:val="center"/>
          </w:tcPr>
          <w:p w:rsidR="005A4C84" w:rsidRDefault="005A4C84" w:rsidP="00D45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Курсы переподготовки (280-620 часов)</w:t>
            </w:r>
          </w:p>
        </w:tc>
        <w:tc>
          <w:tcPr>
            <w:tcW w:w="1756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</w:t>
            </w:r>
          </w:p>
        </w:tc>
        <w:tc>
          <w:tcPr>
            <w:tcW w:w="1860" w:type="dxa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35000</w:t>
            </w:r>
          </w:p>
        </w:tc>
        <w:tc>
          <w:tcPr>
            <w:tcW w:w="1962" w:type="dxa"/>
            <w:gridSpan w:val="2"/>
            <w:vAlign w:val="center"/>
          </w:tcPr>
          <w:p w:rsidR="005A4C84" w:rsidRDefault="005A4C84" w:rsidP="00D45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56000</w:t>
            </w:r>
          </w:p>
        </w:tc>
      </w:tr>
    </w:tbl>
    <w:p w:rsidR="005A4C84" w:rsidRPr="00C1718F" w:rsidRDefault="005A4C84" w:rsidP="005A4C84">
      <w:pPr>
        <w:jc w:val="center"/>
        <w:rPr>
          <w:sz w:val="28"/>
          <w:szCs w:val="28"/>
        </w:rPr>
      </w:pPr>
    </w:p>
    <w:p w:rsidR="005A4C84" w:rsidRPr="006050AB" w:rsidRDefault="005A4C84" w:rsidP="00D23A89">
      <w:pPr>
        <w:ind w:left="-567"/>
        <w:jc w:val="center"/>
        <w:rPr>
          <w:b/>
          <w:sz w:val="22"/>
          <w:szCs w:val="22"/>
        </w:rPr>
      </w:pPr>
    </w:p>
    <w:sectPr w:rsidR="005A4C84" w:rsidRPr="006050AB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6B14"/>
    <w:multiLevelType w:val="hybridMultilevel"/>
    <w:tmpl w:val="3222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A4631"/>
    <w:rsid w:val="0019040C"/>
    <w:rsid w:val="00233AC1"/>
    <w:rsid w:val="002D0265"/>
    <w:rsid w:val="003826C7"/>
    <w:rsid w:val="0045150B"/>
    <w:rsid w:val="005A4C84"/>
    <w:rsid w:val="006050AB"/>
    <w:rsid w:val="0061484B"/>
    <w:rsid w:val="0069566C"/>
    <w:rsid w:val="007041ED"/>
    <w:rsid w:val="00745AD2"/>
    <w:rsid w:val="007F5C02"/>
    <w:rsid w:val="00872678"/>
    <w:rsid w:val="008E3ED5"/>
    <w:rsid w:val="00916193"/>
    <w:rsid w:val="009205DA"/>
    <w:rsid w:val="00926200"/>
    <w:rsid w:val="009D017F"/>
    <w:rsid w:val="00AC4FAA"/>
    <w:rsid w:val="00B36B6B"/>
    <w:rsid w:val="00B816B0"/>
    <w:rsid w:val="00BD70D6"/>
    <w:rsid w:val="00D04886"/>
    <w:rsid w:val="00D23A89"/>
    <w:rsid w:val="00D24F82"/>
    <w:rsid w:val="00DF5C33"/>
    <w:rsid w:val="00EA54DF"/>
    <w:rsid w:val="00EA68F7"/>
    <w:rsid w:val="00FE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5A4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4C84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4C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5A4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666666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4C84"/>
    <w:rPr>
      <w:rFonts w:ascii="Courier New" w:eastAsia="Times New Roman" w:hAnsi="Courier New" w:cs="Courier New"/>
      <w:color w:val="666666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4C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cp:lastPrinted>2017-08-30T05:10:00Z</cp:lastPrinted>
  <dcterms:created xsi:type="dcterms:W3CDTF">2019-01-14T14:11:00Z</dcterms:created>
  <dcterms:modified xsi:type="dcterms:W3CDTF">2019-01-14T14:30:00Z</dcterms:modified>
</cp:coreProperties>
</file>